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076" w:rsidRDefault="00A40076" w:rsidP="00A40076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A40076" w:rsidRPr="00D14379" w:rsidRDefault="00A40076" w:rsidP="00A40076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A40076" w:rsidRPr="00D14379" w:rsidRDefault="00A40076" w:rsidP="00A40076">
      <w:pPr>
        <w:jc w:val="center"/>
      </w:pPr>
    </w:p>
    <w:p w:rsidR="00A40076" w:rsidRPr="00D14379" w:rsidRDefault="00A40076" w:rsidP="00A40076"/>
    <w:p w:rsidR="00A40076" w:rsidRDefault="00A40076" w:rsidP="00A40076">
      <w:pPr>
        <w:tabs>
          <w:tab w:val="left" w:pos="3315"/>
        </w:tabs>
      </w:pPr>
    </w:p>
    <w:p w:rsidR="00A40076" w:rsidRPr="009510B8" w:rsidRDefault="00A40076" w:rsidP="00A40076">
      <w:pPr>
        <w:tabs>
          <w:tab w:val="left" w:pos="3315"/>
        </w:tabs>
      </w:pPr>
    </w:p>
    <w:p w:rsidR="00A40076" w:rsidRPr="00C638C9" w:rsidRDefault="00A40076" w:rsidP="00A40076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A40076" w:rsidRPr="00C638C9" w:rsidRDefault="00A40076" w:rsidP="00A40076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A40076" w:rsidRPr="00C638C9" w:rsidRDefault="00A40076" w:rsidP="00A40076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A40076" w:rsidRPr="00C638C9" w:rsidRDefault="00A40076" w:rsidP="00A40076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A40076" w:rsidRPr="00C638C9" w:rsidRDefault="00A40076" w:rsidP="00A40076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A40076" w:rsidRDefault="00A40076" w:rsidP="00A40076">
      <w:pPr>
        <w:tabs>
          <w:tab w:val="left" w:pos="3315"/>
        </w:tabs>
      </w:pPr>
    </w:p>
    <w:p w:rsidR="00A40076" w:rsidRDefault="00A40076" w:rsidP="00A40076">
      <w:pPr>
        <w:tabs>
          <w:tab w:val="left" w:pos="3315"/>
        </w:tabs>
      </w:pPr>
    </w:p>
    <w:p w:rsidR="00A40076" w:rsidRDefault="00A40076" w:rsidP="00A40076">
      <w:pPr>
        <w:tabs>
          <w:tab w:val="left" w:pos="3315"/>
        </w:tabs>
      </w:pPr>
    </w:p>
    <w:p w:rsidR="00A40076" w:rsidRDefault="00A40076" w:rsidP="00A400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A40076" w:rsidRDefault="00A40076" w:rsidP="00A40076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A40076" w:rsidRPr="00280FBF" w:rsidRDefault="00A40076" w:rsidP="00A40076">
      <w:pPr>
        <w:tabs>
          <w:tab w:val="left" w:pos="3315"/>
        </w:tabs>
        <w:spacing w:line="276" w:lineRule="auto"/>
        <w:jc w:val="center"/>
        <w:rPr>
          <w:b/>
          <w:bCs/>
          <w:sz w:val="28"/>
          <w:szCs w:val="28"/>
        </w:rPr>
      </w:pPr>
      <w:r w:rsidRPr="00280FBF">
        <w:rPr>
          <w:b/>
          <w:sz w:val="28"/>
          <w:szCs w:val="28"/>
        </w:rPr>
        <w:t>«Народные умельцы»</w:t>
      </w:r>
    </w:p>
    <w:p w:rsidR="00A40076" w:rsidRDefault="00A40076" w:rsidP="00A40076">
      <w:pPr>
        <w:ind w:firstLine="993"/>
        <w:rPr>
          <w:sz w:val="26"/>
          <w:szCs w:val="26"/>
        </w:rPr>
      </w:pPr>
    </w:p>
    <w:p w:rsidR="00A40076" w:rsidRDefault="00A40076" w:rsidP="00A40076">
      <w:pPr>
        <w:ind w:firstLine="993"/>
        <w:rPr>
          <w:sz w:val="26"/>
          <w:szCs w:val="26"/>
        </w:rPr>
      </w:pPr>
    </w:p>
    <w:p w:rsidR="00A40076" w:rsidRDefault="00A40076" w:rsidP="00A40076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A40076" w:rsidRDefault="00A40076" w:rsidP="00A40076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 второй</w:t>
      </w:r>
    </w:p>
    <w:p w:rsidR="00A40076" w:rsidRPr="00A360C8" w:rsidRDefault="00A40076" w:rsidP="00A40076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A40076" w:rsidRDefault="00A40076" w:rsidP="00A40076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11-17</w:t>
      </w:r>
      <w:r w:rsidRPr="00227586">
        <w:rPr>
          <w:sz w:val="26"/>
          <w:szCs w:val="26"/>
        </w:rPr>
        <w:t xml:space="preserve"> лет</w:t>
      </w:r>
    </w:p>
    <w:p w:rsidR="00A40076" w:rsidRDefault="00A40076" w:rsidP="00A40076">
      <w:pPr>
        <w:ind w:left="4140"/>
        <w:rPr>
          <w:sz w:val="28"/>
          <w:szCs w:val="28"/>
        </w:rPr>
      </w:pPr>
    </w:p>
    <w:p w:rsidR="00A40076" w:rsidRDefault="00A40076" w:rsidP="00A40076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A40076" w:rsidRDefault="00A40076" w:rsidP="00A40076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A40076" w:rsidRDefault="00A40076" w:rsidP="00A40076">
      <w:pPr>
        <w:tabs>
          <w:tab w:val="left" w:pos="3315"/>
        </w:tabs>
        <w:spacing w:line="276" w:lineRule="auto"/>
        <w:jc w:val="right"/>
      </w:pPr>
    </w:p>
    <w:p w:rsidR="00A40076" w:rsidRPr="00D14379" w:rsidRDefault="00A40076" w:rsidP="00A40076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A40076" w:rsidRDefault="00A40076" w:rsidP="00A40076">
      <w:pPr>
        <w:tabs>
          <w:tab w:val="left" w:pos="3315"/>
        </w:tabs>
        <w:jc w:val="right"/>
        <w:rPr>
          <w:sz w:val="28"/>
          <w:szCs w:val="28"/>
        </w:rPr>
      </w:pPr>
      <w:r w:rsidRPr="00280FBF">
        <w:rPr>
          <w:sz w:val="28"/>
          <w:szCs w:val="28"/>
        </w:rPr>
        <w:t xml:space="preserve">Бариев </w:t>
      </w:r>
      <w:proofErr w:type="spellStart"/>
      <w:r w:rsidRPr="00280FBF">
        <w:rPr>
          <w:sz w:val="28"/>
          <w:szCs w:val="28"/>
        </w:rPr>
        <w:t>Ильгизар</w:t>
      </w:r>
      <w:proofErr w:type="spellEnd"/>
      <w:r w:rsidRPr="00280FBF">
        <w:rPr>
          <w:sz w:val="28"/>
          <w:szCs w:val="28"/>
        </w:rPr>
        <w:t xml:space="preserve"> </w:t>
      </w:r>
      <w:proofErr w:type="spellStart"/>
      <w:r w:rsidRPr="00280FBF">
        <w:rPr>
          <w:sz w:val="28"/>
          <w:szCs w:val="28"/>
        </w:rPr>
        <w:t>Баширович</w:t>
      </w:r>
      <w:proofErr w:type="spellEnd"/>
      <w:r>
        <w:rPr>
          <w:sz w:val="28"/>
          <w:szCs w:val="28"/>
        </w:rPr>
        <w:t xml:space="preserve">, </w:t>
      </w:r>
    </w:p>
    <w:p w:rsidR="00A40076" w:rsidRDefault="00A40076" w:rsidP="00A40076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A40076" w:rsidRDefault="00A40076" w:rsidP="00A40076">
      <w:pPr>
        <w:jc w:val="center"/>
        <w:rPr>
          <w:b/>
          <w:sz w:val="28"/>
          <w:szCs w:val="28"/>
        </w:rPr>
      </w:pPr>
    </w:p>
    <w:p w:rsidR="00A40076" w:rsidRDefault="00A40076" w:rsidP="00A40076">
      <w:pPr>
        <w:jc w:val="center"/>
        <w:rPr>
          <w:b/>
          <w:sz w:val="28"/>
          <w:szCs w:val="28"/>
        </w:rPr>
      </w:pPr>
    </w:p>
    <w:p w:rsidR="00A40076" w:rsidRDefault="00A40076" w:rsidP="00A400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A40076" w:rsidRDefault="00A40076" w:rsidP="00A40076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A40076" w:rsidRPr="00C63A5A" w:rsidTr="00A40076">
        <w:tc>
          <w:tcPr>
            <w:tcW w:w="663" w:type="dxa"/>
          </w:tcPr>
          <w:p w:rsidR="00A40076" w:rsidRPr="00C63A5A" w:rsidRDefault="00A40076" w:rsidP="00A40076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40076" w:rsidRPr="00C63A5A" w:rsidRDefault="00A40076" w:rsidP="00A40076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A40076" w:rsidRPr="00C63A5A" w:rsidRDefault="00A40076" w:rsidP="00A400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Туристско-краеведческая</w:t>
            </w:r>
          </w:p>
        </w:tc>
      </w:tr>
      <w:tr w:rsidR="00A40076" w:rsidRPr="00C63A5A" w:rsidTr="00A40076">
        <w:tc>
          <w:tcPr>
            <w:tcW w:w="663" w:type="dxa"/>
          </w:tcPr>
          <w:p w:rsidR="00A40076" w:rsidRPr="00C63A5A" w:rsidRDefault="00A40076" w:rsidP="00A40076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40076" w:rsidRPr="00681775" w:rsidRDefault="00A40076" w:rsidP="00A40076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A40076" w:rsidRPr="00681775" w:rsidRDefault="00A40076" w:rsidP="00A40076">
            <w:pPr>
              <w:jc w:val="both"/>
            </w:pPr>
            <w:r w:rsidRPr="00681775">
              <w:t xml:space="preserve">Базовый </w:t>
            </w:r>
          </w:p>
        </w:tc>
      </w:tr>
      <w:tr w:rsidR="00A40076" w:rsidRPr="00C63A5A" w:rsidTr="00A40076">
        <w:tc>
          <w:tcPr>
            <w:tcW w:w="663" w:type="dxa"/>
          </w:tcPr>
          <w:p w:rsidR="00A40076" w:rsidRPr="00C63A5A" w:rsidRDefault="00A40076" w:rsidP="00A40076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40076" w:rsidRDefault="00A40076" w:rsidP="00A40076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A40076" w:rsidRPr="00C63A5A" w:rsidRDefault="00A40076" w:rsidP="00A4007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A40076" w:rsidRPr="00E15300" w:rsidRDefault="00A40076" w:rsidP="00A40076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E15300">
              <w:t>Программа предусматривает последовательное усложнение заданий, которые предстоит выполнить учащимся, развитие у них с первых занятий не только навыков технического ремесла, но и творческого начала.</w:t>
            </w:r>
          </w:p>
          <w:p w:rsidR="00A40076" w:rsidRPr="00E15300" w:rsidRDefault="00A40076" w:rsidP="00A40076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E15300">
              <w:t>Она построена таким образом, что учащиеся знакомятся со всеми основными традиционными видами художественной резьбы по дереву, получают знания по технологии изготовления резных изделий из дерева и их отделке, сведения об инструментах для выполнения художественной резьбы, знакомятся с правилами безопасности при работе с режущими инструментами и т.д.</w:t>
            </w:r>
          </w:p>
          <w:p w:rsidR="00A40076" w:rsidRDefault="00A40076" w:rsidP="00A40076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E15300">
              <w:t xml:space="preserve">Важным этапом на пути создания учащимися самостоятельных композиций является копирование образцов народной резьбы по дереву в местных художественных и краеведческих музеях. Копирование позволяет понять и усвоить не только разные виды и технику, но и типовые композиции резьбы по дереву. Зарисовки, созданные во время копирования произведений народных умельцев, должны рассматриваться как ценный методический фонд, на основе которого воспитанниками разрабатываются собственные творческие композиции. </w:t>
            </w:r>
          </w:p>
          <w:p w:rsidR="00A40076" w:rsidRPr="000F6C1D" w:rsidRDefault="00A40076" w:rsidP="00A40076">
            <w:pPr>
              <w:ind w:firstLine="708"/>
              <w:jc w:val="both"/>
            </w:pPr>
            <w:r>
              <w:t xml:space="preserve">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A40076" w:rsidRPr="00C63A5A" w:rsidTr="00A40076">
        <w:tc>
          <w:tcPr>
            <w:tcW w:w="663" w:type="dxa"/>
          </w:tcPr>
          <w:p w:rsidR="00A40076" w:rsidRPr="00C63A5A" w:rsidRDefault="00A40076" w:rsidP="00A40076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40076" w:rsidRPr="00C63A5A" w:rsidRDefault="00A40076" w:rsidP="00A40076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A40076" w:rsidRPr="00C63A5A" w:rsidRDefault="00A40076" w:rsidP="00A40076">
            <w:pPr>
              <w:pStyle w:val="a4"/>
              <w:spacing w:before="0" w:beforeAutospacing="0" w:after="0" w:afterAutospacing="0"/>
              <w:jc w:val="both"/>
            </w:pPr>
            <w:r w:rsidRPr="00E15300">
              <w:t>познакомить учащихся школ с наследием художественной обработки дерева, привить любовь к данному традиционному художественному ремеслу, обучить практическим навыкам резьбы по дереву, умению создавать собственные творческие композиции в традициях местного художественного промысла.</w:t>
            </w:r>
          </w:p>
        </w:tc>
      </w:tr>
      <w:tr w:rsidR="00A40076" w:rsidRPr="00C63A5A" w:rsidTr="00A40076">
        <w:tc>
          <w:tcPr>
            <w:tcW w:w="663" w:type="dxa"/>
          </w:tcPr>
          <w:p w:rsidR="00A40076" w:rsidRPr="00C63A5A" w:rsidRDefault="00A40076" w:rsidP="00A40076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40076" w:rsidRPr="00C63A5A" w:rsidRDefault="00A40076" w:rsidP="00A40076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A40076" w:rsidRPr="00E15300" w:rsidRDefault="00A40076" w:rsidP="00A40076">
            <w:pPr>
              <w:numPr>
                <w:ilvl w:val="0"/>
                <w:numId w:val="2"/>
              </w:numPr>
              <w:ind w:left="0"/>
              <w:jc w:val="both"/>
            </w:pPr>
            <w:r w:rsidRPr="00E15300">
              <w:t xml:space="preserve">обучить практическим навыкам резьбы по дереву, техническим приемам геометрической резьбы, умению создавать собственные композиции в традициях художественного промысла; </w:t>
            </w:r>
          </w:p>
          <w:p w:rsidR="00A40076" w:rsidRPr="00E15300" w:rsidRDefault="00A40076" w:rsidP="00A40076">
            <w:pPr>
              <w:numPr>
                <w:ilvl w:val="0"/>
                <w:numId w:val="2"/>
              </w:numPr>
              <w:ind w:left="0"/>
              <w:jc w:val="both"/>
            </w:pPr>
            <w:r w:rsidRPr="00E15300">
              <w:t xml:space="preserve">обучить владению инструментом для резьбы по дереву; </w:t>
            </w:r>
          </w:p>
          <w:p w:rsidR="00A40076" w:rsidRPr="00E15300" w:rsidRDefault="00A40076" w:rsidP="00A40076">
            <w:pPr>
              <w:numPr>
                <w:ilvl w:val="0"/>
                <w:numId w:val="2"/>
              </w:numPr>
              <w:ind w:left="0"/>
              <w:jc w:val="both"/>
            </w:pPr>
            <w:r w:rsidRPr="00E15300">
              <w:lastRenderedPageBreak/>
              <w:t xml:space="preserve">сформировать представление о народных художественных промыслах, расположенных на территории России; </w:t>
            </w:r>
          </w:p>
          <w:p w:rsidR="00A40076" w:rsidRPr="00E15300" w:rsidRDefault="00A40076" w:rsidP="00A40076">
            <w:pPr>
              <w:numPr>
                <w:ilvl w:val="0"/>
                <w:numId w:val="2"/>
              </w:numPr>
              <w:ind w:left="0"/>
              <w:jc w:val="both"/>
            </w:pPr>
            <w:r w:rsidRPr="00E15300">
              <w:t xml:space="preserve">научить правилам безопасности при обработке художественных изделий; </w:t>
            </w:r>
          </w:p>
          <w:p w:rsidR="00A40076" w:rsidRPr="00E15300" w:rsidRDefault="00A40076" w:rsidP="00A40076">
            <w:pPr>
              <w:numPr>
                <w:ilvl w:val="0"/>
                <w:numId w:val="3"/>
              </w:numPr>
              <w:ind w:left="0"/>
              <w:jc w:val="both"/>
            </w:pPr>
            <w:r w:rsidRPr="00E15300">
              <w:t xml:space="preserve">развить навыки самостоятельного составления несложных композиций резьбы по дереву на основе традиций народного искусства; </w:t>
            </w:r>
          </w:p>
          <w:p w:rsidR="00A40076" w:rsidRPr="00E15300" w:rsidRDefault="00A40076" w:rsidP="00A40076">
            <w:pPr>
              <w:numPr>
                <w:ilvl w:val="0"/>
                <w:numId w:val="3"/>
              </w:numPr>
              <w:ind w:left="0"/>
              <w:jc w:val="both"/>
            </w:pPr>
            <w:r w:rsidRPr="00E15300">
              <w:t xml:space="preserve">развить художественный вкус, общую культуру личности; </w:t>
            </w:r>
          </w:p>
          <w:p w:rsidR="00A40076" w:rsidRPr="00E15300" w:rsidRDefault="00A40076" w:rsidP="00A40076">
            <w:pPr>
              <w:numPr>
                <w:ilvl w:val="0"/>
                <w:numId w:val="3"/>
              </w:numPr>
              <w:ind w:left="0"/>
              <w:jc w:val="both"/>
            </w:pPr>
            <w:r w:rsidRPr="00E15300">
              <w:t xml:space="preserve">развить умение давать оценку своей работе. </w:t>
            </w:r>
          </w:p>
          <w:p w:rsidR="00A40076" w:rsidRPr="00E15300" w:rsidRDefault="00A40076" w:rsidP="00A40076">
            <w:pPr>
              <w:numPr>
                <w:ilvl w:val="0"/>
                <w:numId w:val="4"/>
              </w:numPr>
              <w:ind w:left="0"/>
              <w:jc w:val="both"/>
            </w:pPr>
            <w:r w:rsidRPr="00E15300">
              <w:t xml:space="preserve">приобщить детей к истокам русской народной культуры; </w:t>
            </w:r>
          </w:p>
          <w:p w:rsidR="00A40076" w:rsidRPr="00E15300" w:rsidRDefault="00A40076" w:rsidP="00A40076">
            <w:pPr>
              <w:numPr>
                <w:ilvl w:val="0"/>
                <w:numId w:val="4"/>
              </w:numPr>
              <w:ind w:left="0"/>
              <w:jc w:val="both"/>
            </w:pPr>
            <w:r w:rsidRPr="00E15300">
              <w:t xml:space="preserve">воспитать высокую коммуникативную культуру, внимание и уважение к людям, терпимость к чужому мнению; </w:t>
            </w:r>
          </w:p>
          <w:p w:rsidR="00A40076" w:rsidRPr="00A40076" w:rsidRDefault="00A40076" w:rsidP="00A40076">
            <w:pPr>
              <w:numPr>
                <w:ilvl w:val="0"/>
                <w:numId w:val="4"/>
              </w:numPr>
              <w:ind w:left="0"/>
              <w:jc w:val="both"/>
            </w:pPr>
            <w:r w:rsidRPr="00E15300">
              <w:t xml:space="preserve">привить любовь к традиционному художественному ремеслу. </w:t>
            </w:r>
          </w:p>
        </w:tc>
      </w:tr>
      <w:tr w:rsidR="00A40076" w:rsidRPr="00C63A5A" w:rsidTr="00A40076">
        <w:tc>
          <w:tcPr>
            <w:tcW w:w="663" w:type="dxa"/>
          </w:tcPr>
          <w:p w:rsidR="00A40076" w:rsidRPr="00C63A5A" w:rsidRDefault="00A40076" w:rsidP="00A40076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40076" w:rsidRPr="00C63A5A" w:rsidRDefault="00A40076" w:rsidP="00A4007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A40076" w:rsidRPr="00A67CF0" w:rsidRDefault="00A40076" w:rsidP="00A40076">
            <w:pPr>
              <w:ind w:firstLine="708"/>
            </w:pPr>
            <w:r w:rsidRPr="00E54CA7">
              <w:rPr>
                <w:bCs/>
              </w:rPr>
              <w:t> </w:t>
            </w:r>
            <w:r w:rsidRPr="00A67CF0">
              <w:t xml:space="preserve"> Режим занятий 2 раза в неделю по 2 часа.</w:t>
            </w:r>
          </w:p>
          <w:p w:rsidR="00A40076" w:rsidRPr="00C63A5A" w:rsidRDefault="00A40076" w:rsidP="00A40076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40076" w:rsidRPr="00C63A5A" w:rsidTr="00A40076">
        <w:tc>
          <w:tcPr>
            <w:tcW w:w="663" w:type="dxa"/>
          </w:tcPr>
          <w:p w:rsidR="00A40076" w:rsidRPr="00C63A5A" w:rsidRDefault="00A40076" w:rsidP="00A40076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40076" w:rsidRPr="00C63A5A" w:rsidRDefault="00A40076" w:rsidP="00A40076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5D2C5C" w:rsidRDefault="005D2C5C" w:rsidP="005D2C5C">
            <w:r>
              <w:t>Методы: объяснительно-иллюстративный; репродуктивный; частично-поисковый; исследовательский; метод творческих проектов</w:t>
            </w:r>
          </w:p>
          <w:p w:rsidR="00A40076" w:rsidRPr="000F6C1D" w:rsidRDefault="005D2C5C" w:rsidP="005D2C5C">
            <w:r>
              <w:t>Формы: объяснение, инструктаж, демонстрация, лекция и др.; воспроизведение действий, применение знаний на практике и др.; работа с литературой, интернет ресурсами и др.; самостоятельная поисковая и творческая деятельность, презентация и защита проекта и др.</w:t>
            </w:r>
          </w:p>
        </w:tc>
      </w:tr>
      <w:tr w:rsidR="00A40076" w:rsidRPr="00C63A5A" w:rsidTr="00A40076">
        <w:tc>
          <w:tcPr>
            <w:tcW w:w="663" w:type="dxa"/>
          </w:tcPr>
          <w:p w:rsidR="00A40076" w:rsidRPr="00C63A5A" w:rsidRDefault="00A40076" w:rsidP="00A40076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40076" w:rsidRPr="00C63A5A" w:rsidRDefault="00A40076" w:rsidP="00A40076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A40076" w:rsidRPr="00E15300" w:rsidRDefault="00BD37F6" w:rsidP="00A40076">
            <w:pPr>
              <w:numPr>
                <w:ilvl w:val="0"/>
                <w:numId w:val="5"/>
              </w:numPr>
              <w:ind w:left="0"/>
              <w:jc w:val="both"/>
            </w:pPr>
            <w:r>
              <w:t xml:space="preserve">- </w:t>
            </w:r>
            <w:r w:rsidR="00A40076" w:rsidRPr="00E15300">
              <w:t xml:space="preserve">о народных художественных промыслах, расположенных на территории России; </w:t>
            </w:r>
          </w:p>
          <w:p w:rsidR="00A40076" w:rsidRPr="00E15300" w:rsidRDefault="00BD37F6" w:rsidP="00A40076">
            <w:pPr>
              <w:numPr>
                <w:ilvl w:val="0"/>
                <w:numId w:val="5"/>
              </w:numPr>
              <w:ind w:left="0"/>
              <w:jc w:val="both"/>
            </w:pPr>
            <w:r>
              <w:t xml:space="preserve">- </w:t>
            </w:r>
            <w:r w:rsidR="00A40076" w:rsidRPr="00E15300">
              <w:t xml:space="preserve">об истории возникновения и развития местного промысла художественной резьбы по дереву; </w:t>
            </w:r>
          </w:p>
          <w:p w:rsidR="00A40076" w:rsidRPr="00E15300" w:rsidRDefault="00BD37F6" w:rsidP="00A40076">
            <w:pPr>
              <w:numPr>
                <w:ilvl w:val="0"/>
                <w:numId w:val="5"/>
              </w:numPr>
              <w:ind w:left="0"/>
              <w:jc w:val="both"/>
            </w:pPr>
            <w:r>
              <w:t xml:space="preserve">- </w:t>
            </w:r>
            <w:r w:rsidR="00A40076" w:rsidRPr="00E15300">
              <w:t xml:space="preserve">о коллекции произведений народного декоративно-прикладного искусства и, в частности, об образцах художественной резьбы по дереву </w:t>
            </w:r>
          </w:p>
          <w:p w:rsidR="00A40076" w:rsidRPr="00E15300" w:rsidRDefault="00BD37F6" w:rsidP="00A40076">
            <w:pPr>
              <w:numPr>
                <w:ilvl w:val="0"/>
                <w:numId w:val="5"/>
              </w:numPr>
              <w:ind w:left="0"/>
              <w:jc w:val="both"/>
            </w:pPr>
            <w:r>
              <w:t xml:space="preserve">- </w:t>
            </w:r>
            <w:r w:rsidR="00A40076" w:rsidRPr="00E15300">
              <w:t xml:space="preserve">о характерных особенностях местной художественной резьбы по дереву; </w:t>
            </w:r>
          </w:p>
          <w:p w:rsidR="00A40076" w:rsidRPr="00E15300" w:rsidRDefault="00BD37F6" w:rsidP="00A40076">
            <w:pPr>
              <w:numPr>
                <w:ilvl w:val="0"/>
                <w:numId w:val="5"/>
              </w:numPr>
              <w:ind w:left="0"/>
              <w:jc w:val="both"/>
            </w:pPr>
            <w:r>
              <w:t xml:space="preserve">- </w:t>
            </w:r>
            <w:r w:rsidR="00A40076" w:rsidRPr="00E15300">
              <w:t xml:space="preserve">о полном процессе изготовления резных художественных изделий на </w:t>
            </w:r>
            <w:r>
              <w:t xml:space="preserve"> </w:t>
            </w:r>
            <w:r w:rsidR="00A40076" w:rsidRPr="00E15300">
              <w:t xml:space="preserve">предприятии народных художественных промыслов; </w:t>
            </w:r>
          </w:p>
          <w:p w:rsidR="00A40076" w:rsidRPr="00A40076" w:rsidRDefault="00BD37F6" w:rsidP="00A40076">
            <w:pPr>
              <w:numPr>
                <w:ilvl w:val="0"/>
                <w:numId w:val="5"/>
              </w:numPr>
              <w:ind w:left="0"/>
              <w:jc w:val="both"/>
            </w:pPr>
            <w:r>
              <w:t xml:space="preserve">- </w:t>
            </w:r>
            <w:r w:rsidR="00A40076" w:rsidRPr="00E15300">
              <w:t xml:space="preserve">правила безопасности при обработке художественных изделий; </w:t>
            </w:r>
          </w:p>
        </w:tc>
      </w:tr>
    </w:tbl>
    <w:p w:rsidR="00A40076" w:rsidRDefault="00A40076" w:rsidP="00A40076">
      <w:pPr>
        <w:spacing w:line="276" w:lineRule="auto"/>
        <w:jc w:val="center"/>
        <w:rPr>
          <w:b/>
          <w:sz w:val="28"/>
        </w:rPr>
      </w:pPr>
    </w:p>
    <w:p w:rsidR="00A40076" w:rsidRDefault="00A40076" w:rsidP="00A40076">
      <w:pPr>
        <w:spacing w:line="276" w:lineRule="auto"/>
        <w:jc w:val="center"/>
        <w:rPr>
          <w:b/>
          <w:sz w:val="28"/>
        </w:rPr>
      </w:pPr>
    </w:p>
    <w:p w:rsidR="005D2C5C" w:rsidRDefault="005D2C5C" w:rsidP="00A40076">
      <w:pPr>
        <w:spacing w:line="276" w:lineRule="auto"/>
        <w:jc w:val="center"/>
        <w:rPr>
          <w:b/>
          <w:sz w:val="28"/>
        </w:rPr>
      </w:pPr>
    </w:p>
    <w:p w:rsidR="00A40076" w:rsidRPr="007625CD" w:rsidRDefault="00A40076" w:rsidP="00A40076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>рн</w:t>
      </w:r>
      <w:r w:rsidR="00160BD0">
        <w:rPr>
          <w:b/>
          <w:sz w:val="28"/>
        </w:rPr>
        <w:t xml:space="preserve">ый </w:t>
      </w:r>
      <w:r>
        <w:rPr>
          <w:b/>
          <w:sz w:val="28"/>
        </w:rPr>
        <w:t xml:space="preserve">учебный график объединения </w:t>
      </w:r>
      <w:r w:rsidRPr="00A40076">
        <w:rPr>
          <w:b/>
          <w:bCs/>
          <w:sz w:val="28"/>
          <w:szCs w:val="28"/>
        </w:rPr>
        <w:t>«Народные умельцы»</w:t>
      </w:r>
      <w:r>
        <w:rPr>
          <w:b/>
          <w:bCs/>
          <w:sz w:val="28"/>
          <w:szCs w:val="28"/>
        </w:rPr>
        <w:t xml:space="preserve">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  <w:r>
        <w:rPr>
          <w:b/>
          <w:sz w:val="28"/>
        </w:rPr>
        <w:t>2 год обучения</w:t>
      </w:r>
    </w:p>
    <w:p w:rsidR="00A40076" w:rsidRPr="00F17848" w:rsidRDefault="00A40076" w:rsidP="00A40076">
      <w:pPr>
        <w:jc w:val="center"/>
        <w:rPr>
          <w:b/>
          <w:bCs/>
          <w:sz w:val="16"/>
          <w:szCs w:val="16"/>
        </w:rPr>
      </w:pPr>
    </w:p>
    <w:tbl>
      <w:tblPr>
        <w:tblOverlap w:val="never"/>
        <w:tblW w:w="15593" w:type="dxa"/>
        <w:tblInd w:w="-69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851"/>
        <w:gridCol w:w="1275"/>
        <w:gridCol w:w="2269"/>
        <w:gridCol w:w="850"/>
        <w:gridCol w:w="6804"/>
        <w:gridCol w:w="1276"/>
        <w:gridCol w:w="1701"/>
      </w:tblGrid>
      <w:tr w:rsidR="00A40076" w:rsidRPr="00A40076" w:rsidTr="00A40076">
        <w:trPr>
          <w:trHeight w:hRule="exact"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widowControl w:val="0"/>
              <w:ind w:left="140"/>
            </w:pPr>
            <w:r w:rsidRPr="00A40076">
              <w:rPr>
                <w:color w:val="000000"/>
                <w:lang w:bidi="ru-RU"/>
              </w:rPr>
              <w:t>№</w:t>
            </w:r>
          </w:p>
          <w:p w:rsidR="00A40076" w:rsidRPr="00A40076" w:rsidRDefault="00A40076" w:rsidP="00A40076">
            <w:pPr>
              <w:widowControl w:val="0"/>
              <w:spacing w:before="60"/>
              <w:ind w:left="140"/>
            </w:pPr>
            <w:proofErr w:type="spellStart"/>
            <w:proofErr w:type="gramStart"/>
            <w:r w:rsidRPr="00A40076">
              <w:rPr>
                <w:color w:val="000000"/>
                <w:lang w:bidi="ru-RU"/>
              </w:rPr>
              <w:t>п</w:t>
            </w:r>
            <w:proofErr w:type="spellEnd"/>
            <w:proofErr w:type="gramEnd"/>
            <w:r w:rsidRPr="00A40076">
              <w:rPr>
                <w:color w:val="000000"/>
                <w:lang w:bidi="ru-RU"/>
              </w:rPr>
              <w:t>/</w:t>
            </w:r>
            <w:proofErr w:type="spellStart"/>
            <w:r w:rsidRPr="00A40076">
              <w:rPr>
                <w:color w:val="000000"/>
                <w:lang w:bidi="ru-RU"/>
              </w:rPr>
              <w:t>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widowControl w:val="0"/>
              <w:ind w:left="200"/>
            </w:pPr>
            <w:r w:rsidRPr="00A40076">
              <w:rPr>
                <w:color w:val="000000"/>
                <w:lang w:bidi="ru-RU"/>
              </w:rPr>
              <w:t>Число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40076" w:rsidRPr="00A40076" w:rsidRDefault="00A40076" w:rsidP="00A40076">
            <w:pPr>
              <w:widowControl w:val="0"/>
              <w:jc w:val="center"/>
            </w:pPr>
            <w:r w:rsidRPr="00A40076">
              <w:rPr>
                <w:color w:val="000000"/>
                <w:lang w:bidi="ru-RU"/>
              </w:rPr>
              <w:t>Время</w:t>
            </w:r>
          </w:p>
          <w:p w:rsidR="00A40076" w:rsidRPr="00A40076" w:rsidRDefault="00A40076" w:rsidP="00A40076">
            <w:pPr>
              <w:widowControl w:val="0"/>
            </w:pPr>
            <w:r w:rsidRPr="00A40076">
              <w:rPr>
                <w:color w:val="000000"/>
                <w:lang w:bidi="ru-RU"/>
              </w:rPr>
              <w:t>проведения</w:t>
            </w:r>
          </w:p>
          <w:p w:rsidR="00A40076" w:rsidRPr="00A40076" w:rsidRDefault="00A40076" w:rsidP="00A40076">
            <w:pPr>
              <w:widowControl w:val="0"/>
              <w:jc w:val="center"/>
            </w:pPr>
            <w:r w:rsidRPr="00A40076">
              <w:rPr>
                <w:color w:val="000000"/>
                <w:lang w:bidi="ru-RU"/>
              </w:rPr>
              <w:t>занятия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widowControl w:val="0"/>
              <w:ind w:left="160"/>
            </w:pPr>
            <w:r w:rsidRPr="00A40076">
              <w:rPr>
                <w:color w:val="000000"/>
                <w:lang w:bidi="ru-RU"/>
              </w:rPr>
              <w:t>Форма</w:t>
            </w:r>
          </w:p>
          <w:p w:rsidR="00A40076" w:rsidRPr="00A40076" w:rsidRDefault="00A40076" w:rsidP="00A40076">
            <w:pPr>
              <w:widowControl w:val="0"/>
              <w:spacing w:before="120"/>
              <w:ind w:left="160"/>
            </w:pPr>
            <w:r w:rsidRPr="00A40076">
              <w:rPr>
                <w:color w:val="000000"/>
                <w:lang w:bidi="ru-RU"/>
              </w:rPr>
              <w:t>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widowControl w:val="0"/>
            </w:pPr>
            <w:r w:rsidRPr="00A40076">
              <w:rPr>
                <w:color w:val="000000"/>
                <w:lang w:bidi="ru-RU"/>
              </w:rPr>
              <w:t>Кол-во</w:t>
            </w:r>
          </w:p>
          <w:p w:rsidR="00A40076" w:rsidRPr="00A40076" w:rsidRDefault="00A40076" w:rsidP="00A40076">
            <w:pPr>
              <w:widowControl w:val="0"/>
              <w:spacing w:before="120"/>
            </w:pPr>
            <w:r w:rsidRPr="00A40076">
              <w:rPr>
                <w:color w:val="000000"/>
                <w:lang w:bidi="ru-RU"/>
              </w:rPr>
              <w:t>часов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widowControl w:val="0"/>
              <w:ind w:left="260"/>
            </w:pPr>
            <w:r w:rsidRPr="00A40076">
              <w:rPr>
                <w:color w:val="000000"/>
                <w:lang w:bidi="ru-RU"/>
              </w:rPr>
              <w:t>Тема   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widowControl w:val="0"/>
              <w:jc w:val="center"/>
            </w:pPr>
            <w:r w:rsidRPr="00A40076">
              <w:rPr>
                <w:color w:val="000000"/>
                <w:lang w:bidi="ru-RU"/>
              </w:rPr>
              <w:t>Место</w:t>
            </w:r>
          </w:p>
          <w:p w:rsidR="00A40076" w:rsidRPr="00A40076" w:rsidRDefault="00A40076" w:rsidP="00A40076">
            <w:pPr>
              <w:widowControl w:val="0"/>
              <w:spacing w:before="120"/>
            </w:pPr>
            <w:r w:rsidRPr="00A40076">
              <w:rPr>
                <w:color w:val="000000"/>
                <w:lang w:bidi="ru-RU"/>
              </w:rPr>
              <w:t>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widowControl w:val="0"/>
              <w:ind w:left="240"/>
            </w:pPr>
            <w:r w:rsidRPr="00A40076">
              <w:rPr>
                <w:color w:val="000000"/>
                <w:lang w:bidi="ru-RU"/>
              </w:rPr>
              <w:t>Форма</w:t>
            </w:r>
          </w:p>
          <w:p w:rsidR="00A40076" w:rsidRPr="00A40076" w:rsidRDefault="00A40076" w:rsidP="00A40076">
            <w:pPr>
              <w:widowControl w:val="0"/>
              <w:spacing w:before="120"/>
            </w:pPr>
            <w:r w:rsidRPr="00A40076">
              <w:rPr>
                <w:color w:val="000000"/>
                <w:lang w:bidi="ru-RU"/>
              </w:rPr>
              <w:t>контроля</w:t>
            </w:r>
          </w:p>
        </w:tc>
      </w:tr>
      <w:tr w:rsidR="00A40076" w:rsidRPr="00A40076" w:rsidTr="00A40076">
        <w:trPr>
          <w:trHeight w:val="450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widowControl w:val="0"/>
              <w:ind w:left="240"/>
              <w:jc w:val="center"/>
              <w:rPr>
                <w:b/>
                <w:color w:val="000000"/>
                <w:lang w:bidi="ru-RU"/>
              </w:rPr>
            </w:pPr>
            <w:r w:rsidRPr="00A40076">
              <w:rPr>
                <w:b/>
                <w:color w:val="000000"/>
                <w:lang w:bidi="ru-RU"/>
              </w:rPr>
              <w:t>Сентябрь</w:t>
            </w:r>
          </w:p>
        </w:tc>
      </w:tr>
      <w:tr w:rsidR="00A40076" w:rsidRPr="00A40076" w:rsidTr="00A40076">
        <w:trPr>
          <w:trHeight w:hRule="exact"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Объяснение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Вводное занятие.  Техника безопасности при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опрос</w:t>
            </w:r>
          </w:p>
        </w:tc>
      </w:tr>
      <w:tr w:rsidR="00A40076" w:rsidRPr="00A40076" w:rsidTr="00A40076">
        <w:trPr>
          <w:trHeight w:hRule="exact"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Бесседа</w:t>
            </w:r>
            <w:proofErr w:type="spellEnd"/>
            <w:r w:rsidRPr="00A40076">
              <w:t xml:space="preserve">, </w:t>
            </w:r>
            <w:proofErr w:type="spellStart"/>
            <w:r w:rsidRPr="00A40076">
              <w:t>практич</w:t>
            </w:r>
            <w:proofErr w:type="spellEnd"/>
            <w:r w:rsidRPr="00A40076">
              <w:t xml:space="preserve">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Резьба по дереву в России.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Бесседа</w:t>
            </w:r>
            <w:proofErr w:type="spellEnd"/>
            <w:r w:rsidRPr="00A40076">
              <w:t xml:space="preserve">, </w:t>
            </w:r>
            <w:proofErr w:type="spellStart"/>
            <w:r w:rsidRPr="00A40076">
              <w:t>практич</w:t>
            </w:r>
            <w:proofErr w:type="spellEnd"/>
            <w:r w:rsidRPr="00A40076">
              <w:t xml:space="preserve">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Особенности народного искусства.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опрос</w:t>
            </w:r>
          </w:p>
        </w:tc>
      </w:tr>
      <w:tr w:rsidR="00A40076" w:rsidRPr="00A40076" w:rsidTr="00A40076">
        <w:trPr>
          <w:trHeight w:hRule="exact"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Бесседа</w:t>
            </w:r>
            <w:proofErr w:type="spellEnd"/>
            <w:r w:rsidRPr="00A40076">
              <w:t xml:space="preserve">, </w:t>
            </w:r>
            <w:proofErr w:type="spellStart"/>
            <w:r w:rsidRPr="00A40076">
              <w:t>практич</w:t>
            </w:r>
            <w:proofErr w:type="spellEnd"/>
            <w:r w:rsidRPr="00A40076">
              <w:t xml:space="preserve">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Народное декоративное искусство.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опрос</w:t>
            </w:r>
          </w:p>
        </w:tc>
      </w:tr>
      <w:tr w:rsidR="00A40076" w:rsidRPr="00A40076" w:rsidTr="00A40076">
        <w:trPr>
          <w:trHeight w:hRule="exact"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Бесседа</w:t>
            </w:r>
            <w:proofErr w:type="spellEnd"/>
            <w:r w:rsidRPr="00A40076">
              <w:t xml:space="preserve">, </w:t>
            </w:r>
            <w:proofErr w:type="spellStart"/>
            <w:r w:rsidRPr="00A40076">
              <w:t>практич</w:t>
            </w:r>
            <w:proofErr w:type="spellEnd"/>
            <w:r w:rsidRPr="00A40076">
              <w:t xml:space="preserve">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Творчество народных мастеров-резчиков по дереву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Рассказ</w:t>
            </w:r>
          </w:p>
        </w:tc>
      </w:tr>
      <w:tr w:rsidR="00A40076" w:rsidRPr="00A40076" w:rsidTr="00A40076">
        <w:trPr>
          <w:trHeight w:hRule="exact" w:val="8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roofErr w:type="spellStart"/>
            <w:r w:rsidRPr="00A40076">
              <w:t>Бесседа</w:t>
            </w:r>
            <w:proofErr w:type="spellEnd"/>
            <w:r w:rsidRPr="00A40076">
              <w:t xml:space="preserve">, </w:t>
            </w:r>
            <w:proofErr w:type="spellStart"/>
            <w:r w:rsidRPr="00A40076">
              <w:t>практич</w:t>
            </w:r>
            <w:proofErr w:type="spellEnd"/>
            <w:r w:rsidRPr="00A40076">
              <w:t xml:space="preserve">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Производственный цикл.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опрос</w:t>
            </w:r>
          </w:p>
        </w:tc>
      </w:tr>
      <w:tr w:rsidR="00A40076" w:rsidRPr="00A40076" w:rsidTr="00A40076">
        <w:trPr>
          <w:trHeight w:hRule="exact"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 xml:space="preserve">Беседа, </w:t>
            </w:r>
            <w:proofErr w:type="spellStart"/>
            <w:r w:rsidRPr="00A40076">
              <w:t>практич</w:t>
            </w:r>
            <w:proofErr w:type="spellEnd"/>
            <w:r w:rsidRPr="00A40076">
              <w:t xml:space="preserve">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Технологический процесс изготовления художественных изделий из дерева.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Опрос</w:t>
            </w:r>
          </w:p>
        </w:tc>
      </w:tr>
      <w:tr w:rsidR="00A40076" w:rsidRPr="00A40076" w:rsidTr="00A40076">
        <w:trPr>
          <w:trHeight w:hRule="exact"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Бесседа</w:t>
            </w:r>
            <w:proofErr w:type="spellEnd"/>
            <w:r w:rsidRPr="00A40076">
              <w:t xml:space="preserve">, </w:t>
            </w:r>
            <w:proofErr w:type="spellStart"/>
            <w:r w:rsidRPr="00A40076">
              <w:t>практич</w:t>
            </w:r>
            <w:proofErr w:type="spellEnd"/>
            <w:r w:rsidRPr="00A40076">
              <w:t xml:space="preserve">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Оборудование и инструменты рабочего места резчика, токаря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Обобщение знаний</w:t>
            </w:r>
          </w:p>
        </w:tc>
      </w:tr>
      <w:tr w:rsidR="00A40076" w:rsidRPr="00A40076" w:rsidTr="00A40076">
        <w:trPr>
          <w:trHeight w:val="579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jc w:val="center"/>
            </w:pPr>
            <w:r w:rsidRPr="00A40076">
              <w:rPr>
                <w:rFonts w:eastAsia="Calibri"/>
                <w:b/>
                <w:color w:val="000000"/>
                <w:lang w:bidi="ru-RU"/>
              </w:rPr>
              <w:t>Октябрь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Изучение и освоение плоскорельефной резьбы по дереву.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Бесседа</w:t>
            </w:r>
            <w:proofErr w:type="spellEnd"/>
            <w:r w:rsidRPr="00A40076">
              <w:t xml:space="preserve">, </w:t>
            </w:r>
            <w:proofErr w:type="spellStart"/>
            <w:r w:rsidRPr="00A40076">
              <w:t>практич</w:t>
            </w:r>
            <w:proofErr w:type="spellEnd"/>
            <w:r w:rsidRPr="00A40076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Художественные центры плоскорельефной резьбы по дереву.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Бесседа</w:t>
            </w:r>
            <w:proofErr w:type="spellEnd"/>
            <w:r w:rsidRPr="00A40076">
              <w:t xml:space="preserve">, </w:t>
            </w:r>
            <w:proofErr w:type="spellStart"/>
            <w:r w:rsidRPr="00A40076">
              <w:t>практич</w:t>
            </w:r>
            <w:proofErr w:type="spellEnd"/>
            <w:r w:rsidRPr="00A40076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Исторический обзор развития промыслов плоскорельефной резьбы по дереву.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Бесседа</w:t>
            </w:r>
            <w:proofErr w:type="spellEnd"/>
            <w:r w:rsidRPr="00A40076">
              <w:t xml:space="preserve">, </w:t>
            </w:r>
            <w:proofErr w:type="spellStart"/>
            <w:r w:rsidRPr="00A40076">
              <w:t>практич</w:t>
            </w:r>
            <w:proofErr w:type="spellEnd"/>
            <w:r w:rsidRPr="00A40076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Художественные особенности</w:t>
            </w:r>
            <w:r w:rsidRPr="00A40076">
              <w:rPr>
                <w:lang w:val="en-US"/>
              </w:rPr>
              <w:t xml:space="preserve"> </w:t>
            </w:r>
            <w:r w:rsidRPr="00A40076">
              <w:t>плоскорельефной резьбы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lastRenderedPageBreak/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Бесседа</w:t>
            </w:r>
            <w:proofErr w:type="spellEnd"/>
            <w:r w:rsidRPr="00A40076">
              <w:t xml:space="preserve">, </w:t>
            </w:r>
            <w:proofErr w:type="spellStart"/>
            <w:r w:rsidRPr="00A40076">
              <w:t>практич</w:t>
            </w:r>
            <w:proofErr w:type="spellEnd"/>
            <w:r w:rsidRPr="00A40076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Абрамцево-кудринская резьба.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Бесседа</w:t>
            </w:r>
            <w:proofErr w:type="spellEnd"/>
            <w:r w:rsidRPr="00A40076">
              <w:t xml:space="preserve">, </w:t>
            </w:r>
            <w:proofErr w:type="spellStart"/>
            <w:r w:rsidRPr="00A40076">
              <w:t>практич</w:t>
            </w:r>
            <w:proofErr w:type="spellEnd"/>
            <w:r w:rsidRPr="00A40076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Краткий анализ ее художественных и технических особенностей.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Бесседа</w:t>
            </w:r>
            <w:proofErr w:type="spellEnd"/>
            <w:r w:rsidRPr="00A40076">
              <w:t xml:space="preserve">, </w:t>
            </w:r>
            <w:proofErr w:type="spellStart"/>
            <w:r w:rsidRPr="00A40076">
              <w:t>практич</w:t>
            </w:r>
            <w:proofErr w:type="spellEnd"/>
            <w:r w:rsidRPr="00A40076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Художественно-технические приемы плоскорельефной резьбы.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Бесседа</w:t>
            </w:r>
            <w:proofErr w:type="spellEnd"/>
            <w:r w:rsidRPr="00A40076">
              <w:t xml:space="preserve">, </w:t>
            </w:r>
            <w:proofErr w:type="spellStart"/>
            <w:r w:rsidRPr="00A40076">
              <w:t>практич</w:t>
            </w:r>
            <w:proofErr w:type="spellEnd"/>
            <w:r w:rsidRPr="00A40076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Инструменты для создания плоскорельефной резьбы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Обобщение знаний</w:t>
            </w:r>
          </w:p>
        </w:tc>
      </w:tr>
      <w:tr w:rsidR="00A40076" w:rsidRPr="00A40076" w:rsidTr="00A40076">
        <w:trPr>
          <w:trHeight w:val="55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jc w:val="center"/>
              <w:rPr>
                <w:b/>
              </w:rPr>
            </w:pPr>
            <w:r w:rsidRPr="00A40076">
              <w:rPr>
                <w:b/>
              </w:rPr>
              <w:t>Ноябрь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Художественно-технические приемы плоскорельефной резьбы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Инструменты для создания плоскорельефной резьбы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 xml:space="preserve">Резьба с </w:t>
            </w:r>
            <w:proofErr w:type="spellStart"/>
            <w:r w:rsidRPr="00A40076">
              <w:t>заоваленным</w:t>
            </w:r>
            <w:proofErr w:type="spellEnd"/>
            <w:r w:rsidRPr="00A40076">
              <w:t xml:space="preserve"> контуром.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Выполнение на дощечках узора "розетки"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 xml:space="preserve">Выполнение узоров резьбы с подобранным фоном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Вырезание «ромашки с листочками»,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8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Вырезание «ромашки с листочками»,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Вырезание «ромашки с листочками»,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Обобщение знаний</w:t>
            </w:r>
          </w:p>
        </w:tc>
      </w:tr>
      <w:tr w:rsidR="00A40076" w:rsidRPr="00A40076" w:rsidTr="00A40076">
        <w:trPr>
          <w:trHeight w:val="55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jc w:val="center"/>
              <w:rPr>
                <w:b/>
              </w:rPr>
            </w:pPr>
            <w:r w:rsidRPr="00A40076">
              <w:rPr>
                <w:b/>
              </w:rPr>
              <w:t>Декабрь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Вырезание «бабочки с гладкими листьями и веточками с заостренными листочками»,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Вырезание «бабочки с гладкими листьями и веточками с заостренными листочками»,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Вырезание «бабочки с гладкими листьями и веточками с заостренными листочками»,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lastRenderedPageBreak/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proofErr w:type="gramStart"/>
            <w:r w:rsidRPr="00A40076">
              <w:t>Вырезание « веточки с гладкими листьями)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proofErr w:type="gramStart"/>
            <w:r w:rsidRPr="00A40076">
              <w:t>Вырезание « веточки с гладкими листьями)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proofErr w:type="gramStart"/>
            <w:r w:rsidRPr="00A40076">
              <w:t>Вырезание « веточки с гладкими листьями)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proofErr w:type="gramStart"/>
            <w:r w:rsidRPr="00A40076">
              <w:t>Вырезание « веточки с гладкими листьями)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gramStart"/>
            <w:r w:rsidRPr="00A40076">
              <w:t>Вырезание « веточки с гладкими листьями)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val="55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jc w:val="center"/>
              <w:rPr>
                <w:b/>
              </w:rPr>
            </w:pPr>
            <w:r w:rsidRPr="00A40076">
              <w:rPr>
                <w:b/>
              </w:rPr>
              <w:t>Январь</w:t>
            </w:r>
          </w:p>
        </w:tc>
      </w:tr>
      <w:tr w:rsidR="00A40076" w:rsidRPr="00A40076" w:rsidTr="00A40076">
        <w:trPr>
          <w:trHeight w:hRule="exact"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Изучение художественно-технических приемов местного промысла резьбы по дереву.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Ассортимент изделий местного промысла резьбы по дереву.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Ассортимент выпускаемых предприятием изделий, их художественные и технические особенности.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Посещение выставок и ярмарок местных промыслов резьбы по дереву.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 xml:space="preserve">Изучение  и разработка  эскизов блюда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 xml:space="preserve">Изучение  и разработка  эскизов блюда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 xml:space="preserve">Изучение  и разработка  эскизов коробочки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Изучение  и разработка  эскизов коробочки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val="55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jc w:val="center"/>
              <w:rPr>
                <w:b/>
              </w:rPr>
            </w:pPr>
            <w:r w:rsidRPr="00A40076">
              <w:rPr>
                <w:b/>
              </w:rPr>
              <w:t>Февраль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Изучение  и разработка  эскизов шкатулки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Изучение  и разработка  эскизов шкатулки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lastRenderedPageBreak/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Изучение  и разработка  эскизов  ложки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Изучение  и разработка  эскизов  ложки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Изучение  и разработка  эскизов самовара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Изучение  и разработка  эскизов самовара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Изучение  и разработка  эскизов матрешки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Изучение  и разработка  эскизов матрешки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val="55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jc w:val="center"/>
              <w:rPr>
                <w:b/>
              </w:rPr>
            </w:pPr>
            <w:r w:rsidRPr="00A40076">
              <w:rPr>
                <w:b/>
              </w:rPr>
              <w:t>Март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Изучение  и разработка  эскизов солонки.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Изучение  и разработка  эскизов тарелочки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Выполнение блюда в материале и отделка изделия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Выполнение блюда в материале и отделка изделия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 xml:space="preserve">Выполнение коробочки в материале и отделка изделия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 xml:space="preserve">Выполнение коробочки в материале и отделка изделия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 xml:space="preserve">Выполнение шкатулки в материале и отделка изделия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 xml:space="preserve">Выполнение шкатулки в материале и отделка изделия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val="55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jc w:val="center"/>
              <w:rPr>
                <w:b/>
              </w:rPr>
            </w:pPr>
            <w:r w:rsidRPr="00A40076">
              <w:rPr>
                <w:b/>
              </w:rPr>
              <w:t>Апрель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 xml:space="preserve">Выполнение ложки в материале и отделка изделия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 xml:space="preserve">Выполнение ложки в материале и отделка изделия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lastRenderedPageBreak/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 xml:space="preserve">Выполнение самовара в материале и отделка изделия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 xml:space="preserve">Выполнение самовара в материале и отделка изделия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 xml:space="preserve">Выполнение матрешки в материале и отделка изделия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 xml:space="preserve">Выполнение матрешки в материале и отделка изделия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>Выполнение солонки</w:t>
            </w:r>
            <w:proofErr w:type="gramStart"/>
            <w:r w:rsidRPr="00A40076">
              <w:t>.</w:t>
            </w:r>
            <w:proofErr w:type="gramEnd"/>
            <w:r w:rsidRPr="00A40076">
              <w:t xml:space="preserve"> </w:t>
            </w:r>
            <w:proofErr w:type="gramStart"/>
            <w:r w:rsidRPr="00A40076">
              <w:t>в</w:t>
            </w:r>
            <w:proofErr w:type="gramEnd"/>
            <w:r w:rsidRPr="00A40076">
              <w:t xml:space="preserve"> материале и отделка изделия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076" w:rsidRPr="00A40076" w:rsidRDefault="00A40076" w:rsidP="00A40076">
            <w:r w:rsidRPr="00A40076">
              <w:t xml:space="preserve">Выполнение солонки  в материале и отделка изделия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val="55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jc w:val="center"/>
              <w:rPr>
                <w:b/>
              </w:rPr>
            </w:pPr>
            <w:r w:rsidRPr="00A40076">
              <w:rPr>
                <w:b/>
              </w:rPr>
              <w:t>Май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Выполнение солонки  в материале и отделка изделия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Выполнение созданных композиций в материале и отделка изделий.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 xml:space="preserve">Выполнение созданных композиций в материале и отделка изделий.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 xml:space="preserve">Выполнение созданных композиций в материале и отделка изделий.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 xml:space="preserve">Выполнение созданных композиций в материале и отделка изделий.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 xml:space="preserve">Выполнение созданных композиций в материале и отделка изделий.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 xml:space="preserve">Выполнение созданных композиций в материале и отделка изделий.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Обобщение знаний</w:t>
            </w:r>
          </w:p>
        </w:tc>
      </w:tr>
      <w:tr w:rsidR="00A40076" w:rsidRPr="00A40076" w:rsidTr="00A40076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proofErr w:type="spellStart"/>
            <w:r w:rsidRPr="00A40076">
              <w:t>Практич</w:t>
            </w:r>
            <w:proofErr w:type="spellEnd"/>
            <w:r w:rsidRPr="00A40076">
              <w:t>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r w:rsidRPr="00A40076">
              <w:t>Выставка работ – аттестация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Шк.№143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076" w:rsidRPr="00A40076" w:rsidRDefault="00A40076" w:rsidP="00A40076">
            <w:pPr>
              <w:rPr>
                <w:rFonts w:ascii="Calibri" w:hAnsi="Calibri"/>
              </w:rPr>
            </w:pPr>
            <w:r w:rsidRPr="00A40076">
              <w:t>опрос</w:t>
            </w:r>
          </w:p>
        </w:tc>
      </w:tr>
    </w:tbl>
    <w:p w:rsidR="00A40076" w:rsidRPr="00D33EFC" w:rsidRDefault="00A40076" w:rsidP="00A40076">
      <w:pPr>
        <w:rPr>
          <w:sz w:val="20"/>
          <w:szCs w:val="20"/>
        </w:rPr>
      </w:pPr>
    </w:p>
    <w:p w:rsidR="00A40076" w:rsidRPr="009A16C9" w:rsidRDefault="00A40076" w:rsidP="00A40076">
      <w:pPr>
        <w:jc w:val="center"/>
      </w:pPr>
    </w:p>
    <w:p w:rsidR="00A40076" w:rsidRDefault="00A40076" w:rsidP="00A40076"/>
    <w:p w:rsidR="00A40076" w:rsidRDefault="00A40076" w:rsidP="00A40076"/>
    <w:p w:rsidR="00A40076" w:rsidRDefault="00A40076"/>
    <w:sectPr w:rsidR="00A40076" w:rsidSect="00A4007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1F3669"/>
    <w:multiLevelType w:val="multilevel"/>
    <w:tmpl w:val="0D06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D6B50"/>
    <w:multiLevelType w:val="multilevel"/>
    <w:tmpl w:val="592C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A73212"/>
    <w:multiLevelType w:val="multilevel"/>
    <w:tmpl w:val="E56A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E82FA3"/>
    <w:multiLevelType w:val="multilevel"/>
    <w:tmpl w:val="6798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076"/>
    <w:rsid w:val="001022F1"/>
    <w:rsid w:val="00160BD0"/>
    <w:rsid w:val="0023295F"/>
    <w:rsid w:val="003A7674"/>
    <w:rsid w:val="003B1E7D"/>
    <w:rsid w:val="004D181C"/>
    <w:rsid w:val="005D2C5C"/>
    <w:rsid w:val="0092233C"/>
    <w:rsid w:val="00A40076"/>
    <w:rsid w:val="00AF5550"/>
    <w:rsid w:val="00BD37F6"/>
    <w:rsid w:val="00F53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A40076"/>
    <w:pPr>
      <w:spacing w:before="100" w:beforeAutospacing="1" w:after="100" w:afterAutospacing="1"/>
    </w:pPr>
  </w:style>
  <w:style w:type="character" w:customStyle="1" w:styleId="c2">
    <w:name w:val="c2"/>
    <w:basedOn w:val="a0"/>
    <w:rsid w:val="00A40076"/>
  </w:style>
  <w:style w:type="character" w:styleId="a5">
    <w:name w:val="Emphasis"/>
    <w:qFormat/>
    <w:rsid w:val="00A4007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5</cp:revision>
  <dcterms:created xsi:type="dcterms:W3CDTF">2021-07-28T11:40:00Z</dcterms:created>
  <dcterms:modified xsi:type="dcterms:W3CDTF">2021-07-30T06:06:00Z</dcterms:modified>
</cp:coreProperties>
</file>